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BCB" w:rsidRDefault="007C2621">
      <w:pPr>
        <w:rPr>
          <w:rStyle w:val="laminedor1"/>
          <w:rFonts w:ascii="Arial" w:hAnsi="Arial" w:cs="Arial"/>
        </w:rPr>
      </w:pPr>
      <w:r w:rsidRPr="007C2621">
        <w:rPr>
          <w:rStyle w:val="laminedor1"/>
          <w:rFonts w:ascii="Arial" w:hAnsi="Arial" w:cs="Arial"/>
          <w:sz w:val="24"/>
          <w:szCs w:val="24"/>
        </w:rPr>
        <w:t>GITE LAVANDE :</w:t>
      </w:r>
      <w:r>
        <w:rPr>
          <w:rFonts w:ascii="Arial" w:hAnsi="Arial" w:cs="Arial"/>
          <w:b/>
          <w:bCs/>
          <w:i/>
          <w:iCs/>
          <w:shd w:val="clear" w:color="auto" w:fill="FFFF80"/>
        </w:rPr>
        <w:br/>
      </w:r>
      <w:r>
        <w:rPr>
          <w:rFonts w:ascii="Arial" w:hAnsi="Arial" w:cs="Arial"/>
          <w:b/>
          <w:bCs/>
          <w:i/>
          <w:iCs/>
          <w:shd w:val="clear" w:color="auto" w:fill="FFFF80"/>
        </w:rPr>
        <w:br/>
      </w:r>
      <w:r>
        <w:rPr>
          <w:rStyle w:val="laminedor1"/>
          <w:rFonts w:ascii="Arial" w:hAnsi="Arial" w:cs="Arial"/>
        </w:rPr>
        <w:t xml:space="preserve">Le gîte lavande </w:t>
      </w:r>
      <w:r w:rsidR="00B215A4">
        <w:rPr>
          <w:rStyle w:val="laminedor1"/>
          <w:rFonts w:ascii="Arial" w:hAnsi="Arial" w:cs="Arial"/>
        </w:rPr>
        <w:t xml:space="preserve">est classé 1 étoile et </w:t>
      </w:r>
      <w:r>
        <w:rPr>
          <w:rStyle w:val="laminedor1"/>
          <w:rFonts w:ascii="Arial" w:hAnsi="Arial" w:cs="Arial"/>
        </w:rPr>
        <w:t xml:space="preserve">bénéficie d'une superficie de </w:t>
      </w:r>
      <w:r w:rsidR="003B0131">
        <w:rPr>
          <w:rStyle w:val="laminedor1"/>
          <w:rFonts w:ascii="Arial" w:hAnsi="Arial" w:cs="Arial"/>
        </w:rPr>
        <w:t>60</w:t>
      </w:r>
      <w:r>
        <w:rPr>
          <w:rStyle w:val="laminedor1"/>
          <w:rFonts w:ascii="Arial" w:hAnsi="Arial" w:cs="Arial"/>
        </w:rPr>
        <w:t xml:space="preserve"> m2</w:t>
      </w:r>
      <w:r w:rsidR="00B215A4">
        <w:rPr>
          <w:rStyle w:val="laminedor1"/>
          <w:rFonts w:ascii="Arial" w:hAnsi="Arial" w:cs="Arial"/>
        </w:rPr>
        <w:t>. Il</w:t>
      </w:r>
      <w:r>
        <w:rPr>
          <w:rStyle w:val="laminedor1"/>
          <w:rFonts w:ascii="Arial" w:hAnsi="Arial" w:cs="Arial"/>
        </w:rPr>
        <w:t xml:space="preserve"> peut accueillir de 4 à 6 personnes.</w:t>
      </w:r>
      <w:r>
        <w:rPr>
          <w:rFonts w:ascii="Arial" w:hAnsi="Arial" w:cs="Arial"/>
          <w:b/>
          <w:bCs/>
          <w:i/>
          <w:iCs/>
          <w:shd w:val="clear" w:color="auto" w:fill="FFFF80"/>
        </w:rPr>
        <w:br/>
      </w:r>
      <w:r>
        <w:rPr>
          <w:rStyle w:val="laminedor1"/>
          <w:rFonts w:ascii="Arial" w:hAnsi="Arial" w:cs="Arial"/>
        </w:rPr>
        <w:t>Il est situé à l'est avec rez-de-chaussée et premier étage avec vue sur la campagne.</w:t>
      </w:r>
      <w:r>
        <w:rPr>
          <w:rFonts w:ascii="Arial" w:hAnsi="Arial" w:cs="Arial"/>
          <w:b/>
          <w:bCs/>
          <w:i/>
          <w:iCs/>
          <w:shd w:val="clear" w:color="auto" w:fill="FFFF80"/>
        </w:rPr>
        <w:br/>
      </w:r>
      <w:r>
        <w:rPr>
          <w:rStyle w:val="laminedor1"/>
          <w:rFonts w:ascii="Arial" w:hAnsi="Arial" w:cs="Arial"/>
        </w:rPr>
        <w:t xml:space="preserve">Il est composé de deux chambres à l'étage </w:t>
      </w:r>
      <w:proofErr w:type="gramStart"/>
      <w:r>
        <w:rPr>
          <w:rStyle w:val="laminedor1"/>
          <w:rFonts w:ascii="Arial" w:hAnsi="Arial" w:cs="Arial"/>
        </w:rPr>
        <w:t>( l'une</w:t>
      </w:r>
      <w:proofErr w:type="gramEnd"/>
      <w:r>
        <w:rPr>
          <w:rStyle w:val="laminedor1"/>
          <w:rFonts w:ascii="Arial" w:hAnsi="Arial" w:cs="Arial"/>
        </w:rPr>
        <w:t xml:space="preserve"> avec un grand lit de 160, l'autre avec 2 lits de 90)</w:t>
      </w:r>
      <w:r>
        <w:rPr>
          <w:rFonts w:ascii="Arial" w:hAnsi="Arial" w:cs="Arial"/>
          <w:b/>
          <w:bCs/>
          <w:i/>
          <w:iCs/>
          <w:shd w:val="clear" w:color="auto" w:fill="FFFF80"/>
        </w:rPr>
        <w:br/>
      </w:r>
      <w:r>
        <w:rPr>
          <w:rStyle w:val="laminedor1"/>
          <w:rFonts w:ascii="Arial" w:hAnsi="Arial" w:cs="Arial"/>
        </w:rPr>
        <w:t>Le rez-de-chaussée est composé d'un séjour avec table, canapé clic-clac</w:t>
      </w:r>
      <w:r w:rsidR="00903E1F">
        <w:rPr>
          <w:rStyle w:val="laminedor1"/>
          <w:rFonts w:ascii="Arial" w:hAnsi="Arial" w:cs="Arial"/>
        </w:rPr>
        <w:t xml:space="preserve"> de 140</w:t>
      </w:r>
      <w:r>
        <w:rPr>
          <w:rStyle w:val="laminedor1"/>
          <w:rFonts w:ascii="Arial" w:hAnsi="Arial" w:cs="Arial"/>
        </w:rPr>
        <w:t xml:space="preserve">, coin cuisine, </w:t>
      </w:r>
      <w:r w:rsidR="002A6BCB">
        <w:rPr>
          <w:rStyle w:val="laminedor1"/>
          <w:rFonts w:ascii="Arial" w:hAnsi="Arial" w:cs="Arial"/>
        </w:rPr>
        <w:t xml:space="preserve">tv, </w:t>
      </w:r>
      <w:r>
        <w:rPr>
          <w:rStyle w:val="laminedor1"/>
          <w:rFonts w:ascii="Arial" w:hAnsi="Arial" w:cs="Arial"/>
        </w:rPr>
        <w:t xml:space="preserve">radio, </w:t>
      </w:r>
      <w:proofErr w:type="spellStart"/>
      <w:r>
        <w:rPr>
          <w:rStyle w:val="laminedor1"/>
          <w:rFonts w:ascii="Arial" w:hAnsi="Arial" w:cs="Arial"/>
        </w:rPr>
        <w:t>p</w:t>
      </w:r>
      <w:r w:rsidR="00B215A4">
        <w:rPr>
          <w:rStyle w:val="laminedor1"/>
          <w:rFonts w:ascii="Arial" w:hAnsi="Arial" w:cs="Arial"/>
        </w:rPr>
        <w:t>o</w:t>
      </w:r>
      <w:r w:rsidR="00FB4BFF">
        <w:rPr>
          <w:rStyle w:val="laminedor1"/>
          <w:rFonts w:ascii="Arial" w:hAnsi="Arial" w:cs="Arial"/>
        </w:rPr>
        <w:t>ë</w:t>
      </w:r>
      <w:r>
        <w:rPr>
          <w:rStyle w:val="laminedor1"/>
          <w:rFonts w:ascii="Arial" w:hAnsi="Arial" w:cs="Arial"/>
        </w:rPr>
        <w:t>le</w:t>
      </w:r>
      <w:proofErr w:type="spellEnd"/>
      <w:r>
        <w:rPr>
          <w:rStyle w:val="laminedor1"/>
          <w:rFonts w:ascii="Arial" w:hAnsi="Arial" w:cs="Arial"/>
        </w:rPr>
        <w:t xml:space="preserve"> à bois et d'une salle d'eau.</w:t>
      </w:r>
      <w:r>
        <w:rPr>
          <w:rFonts w:ascii="Arial" w:hAnsi="Arial" w:cs="Arial"/>
          <w:b/>
          <w:bCs/>
          <w:i/>
          <w:iCs/>
          <w:shd w:val="clear" w:color="auto" w:fill="FFFF80"/>
        </w:rPr>
        <w:br/>
      </w:r>
      <w:r>
        <w:rPr>
          <w:rStyle w:val="laminedor1"/>
          <w:rFonts w:ascii="Arial" w:hAnsi="Arial" w:cs="Arial"/>
        </w:rPr>
        <w:t xml:space="preserve">Le gîte dispose d'un patio devant l'entrée avec salon de jardin </w:t>
      </w:r>
      <w:proofErr w:type="gramStart"/>
      <w:r>
        <w:rPr>
          <w:rStyle w:val="laminedor1"/>
          <w:rFonts w:ascii="Arial" w:hAnsi="Arial" w:cs="Arial"/>
        </w:rPr>
        <w:t>( 1</w:t>
      </w:r>
      <w:proofErr w:type="gramEnd"/>
      <w:r>
        <w:rPr>
          <w:rStyle w:val="laminedor1"/>
          <w:rFonts w:ascii="Arial" w:hAnsi="Arial" w:cs="Arial"/>
        </w:rPr>
        <w:t xml:space="preserve"> table, 4 fauteuils, 1 banc)</w:t>
      </w:r>
      <w:r>
        <w:rPr>
          <w:rFonts w:ascii="Arial" w:hAnsi="Arial" w:cs="Arial"/>
          <w:b/>
          <w:bCs/>
          <w:i/>
          <w:iCs/>
          <w:shd w:val="clear" w:color="auto" w:fill="FFFF80"/>
        </w:rPr>
        <w:br/>
      </w:r>
      <w:r>
        <w:rPr>
          <w:rStyle w:val="laminedor1"/>
          <w:rFonts w:ascii="Arial" w:hAnsi="Arial" w:cs="Arial"/>
        </w:rPr>
        <w:t>Le tarif des locations est de 4</w:t>
      </w:r>
      <w:r w:rsidR="00C13CB4">
        <w:rPr>
          <w:rStyle w:val="laminedor1"/>
          <w:rFonts w:ascii="Arial" w:hAnsi="Arial" w:cs="Arial"/>
        </w:rPr>
        <w:t>9</w:t>
      </w:r>
      <w:r>
        <w:rPr>
          <w:rStyle w:val="laminedor1"/>
          <w:rFonts w:ascii="Arial" w:hAnsi="Arial" w:cs="Arial"/>
        </w:rPr>
        <w:t>0 à 630 euros suivant la saison ( voir tarif)</w:t>
      </w:r>
      <w:r>
        <w:rPr>
          <w:rFonts w:ascii="Arial" w:hAnsi="Arial" w:cs="Arial"/>
          <w:b/>
          <w:bCs/>
          <w:i/>
          <w:iCs/>
          <w:shd w:val="clear" w:color="auto" w:fill="FFFF80"/>
        </w:rPr>
        <w:br/>
      </w:r>
      <w:r w:rsidR="002A6BCB">
        <w:rPr>
          <w:rStyle w:val="laminedor1"/>
          <w:rFonts w:ascii="Arial" w:hAnsi="Arial" w:cs="Arial"/>
        </w:rPr>
        <w:t>Taxe de séjour : 0,</w:t>
      </w:r>
      <w:r w:rsidR="003B0131">
        <w:rPr>
          <w:rStyle w:val="laminedor1"/>
          <w:rFonts w:ascii="Arial" w:hAnsi="Arial" w:cs="Arial"/>
        </w:rPr>
        <w:t>5</w:t>
      </w:r>
      <w:r w:rsidR="00A057D8">
        <w:rPr>
          <w:rStyle w:val="laminedor1"/>
          <w:rFonts w:ascii="Arial" w:hAnsi="Arial" w:cs="Arial"/>
        </w:rPr>
        <w:t>0</w:t>
      </w:r>
      <w:r w:rsidR="002A6BCB">
        <w:rPr>
          <w:rStyle w:val="laminedor1"/>
          <w:rFonts w:ascii="Arial" w:hAnsi="Arial" w:cs="Arial"/>
        </w:rPr>
        <w:t xml:space="preserve"> euros/jour/personne de + de 1</w:t>
      </w:r>
      <w:r w:rsidR="00B215A4">
        <w:rPr>
          <w:rStyle w:val="laminedor1"/>
          <w:rFonts w:ascii="Arial" w:hAnsi="Arial" w:cs="Arial"/>
        </w:rPr>
        <w:t>8</w:t>
      </w:r>
      <w:r w:rsidR="002A6BCB">
        <w:rPr>
          <w:rStyle w:val="laminedor1"/>
          <w:rFonts w:ascii="Arial" w:hAnsi="Arial" w:cs="Arial"/>
        </w:rPr>
        <w:t xml:space="preserve"> ans.</w:t>
      </w:r>
    </w:p>
    <w:p w:rsidR="007C2621" w:rsidRDefault="007C2621">
      <w:pPr>
        <w:rPr>
          <w:rStyle w:val="laminedor1"/>
          <w:rFonts w:ascii="Arial" w:hAnsi="Arial" w:cs="Arial"/>
        </w:rPr>
      </w:pPr>
    </w:p>
    <w:p w:rsidR="007C2621" w:rsidRDefault="007C2621">
      <w:pPr>
        <w:rPr>
          <w:rStyle w:val="laminedor1"/>
          <w:rFonts w:ascii="Arial" w:hAnsi="Arial" w:cs="Arial"/>
        </w:rPr>
      </w:pPr>
    </w:p>
    <w:p w:rsidR="007C2621" w:rsidRDefault="007C2621">
      <w:pPr>
        <w:rPr>
          <w:rStyle w:val="laminedor1"/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noProof/>
          <w:color w:val="000000"/>
          <w:shd w:val="clear" w:color="auto" w:fill="FFFF80"/>
          <w:lang w:eastAsia="fr-FR"/>
        </w:rPr>
        <w:drawing>
          <wp:inline distT="0" distB="0" distL="0" distR="0">
            <wp:extent cx="3762375" cy="2857500"/>
            <wp:effectExtent l="19050" t="0" r="9525" b="0"/>
            <wp:docPr id="1" name="Image 0" descr="gîte lavand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îte lavande (2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621" w:rsidRDefault="007C2621">
      <w:bookmarkStart w:id="0" w:name="_GoBack"/>
      <w:bookmarkEnd w:id="0"/>
    </w:p>
    <w:p w:rsidR="00FB4BFF" w:rsidRPr="00FB4BFF" w:rsidRDefault="00FB4BFF">
      <w:pPr>
        <w:rPr>
          <w:b/>
          <w:sz w:val="28"/>
          <w:szCs w:val="28"/>
          <w:lang w:val="en-US"/>
        </w:rPr>
      </w:pPr>
      <w:r w:rsidRPr="00FB4BFF">
        <w:rPr>
          <w:b/>
          <w:sz w:val="28"/>
          <w:szCs w:val="28"/>
          <w:lang w:val="en-US"/>
        </w:rPr>
        <w:t xml:space="preserve">CODE WI-FI LIVEBOX 953 </w:t>
      </w:r>
      <w:proofErr w:type="gramStart"/>
      <w:r w:rsidRPr="00FB4BFF">
        <w:rPr>
          <w:b/>
          <w:sz w:val="28"/>
          <w:szCs w:val="28"/>
          <w:lang w:val="en-US"/>
        </w:rPr>
        <w:t>B :</w:t>
      </w:r>
      <w:proofErr w:type="gramEnd"/>
    </w:p>
    <w:p w:rsidR="00FB4BFF" w:rsidRPr="00FB4BFF" w:rsidRDefault="00FB4BFF">
      <w:pPr>
        <w:rPr>
          <w:b/>
          <w:sz w:val="28"/>
          <w:szCs w:val="28"/>
          <w:lang w:val="en-US"/>
        </w:rPr>
      </w:pPr>
      <w:r w:rsidRPr="00FB4BFF">
        <w:rPr>
          <w:b/>
          <w:sz w:val="28"/>
          <w:szCs w:val="28"/>
          <w:lang w:val="en-US"/>
        </w:rPr>
        <w:t>4110 9827 91A4 77F2 2C5E 228C 18</w:t>
      </w:r>
    </w:p>
    <w:p w:rsidR="00FB4BFF" w:rsidRPr="00FB4BFF" w:rsidRDefault="00FB4BFF">
      <w:pPr>
        <w:rPr>
          <w:lang w:val="en-US"/>
        </w:rPr>
      </w:pPr>
    </w:p>
    <w:sectPr w:rsidR="00FB4BFF" w:rsidRPr="00FB4BFF" w:rsidSect="00533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2621"/>
    <w:rsid w:val="001F47D4"/>
    <w:rsid w:val="002A6BCB"/>
    <w:rsid w:val="002B13F3"/>
    <w:rsid w:val="002C0FEA"/>
    <w:rsid w:val="003B0131"/>
    <w:rsid w:val="004B4B08"/>
    <w:rsid w:val="0053313D"/>
    <w:rsid w:val="005511CD"/>
    <w:rsid w:val="007C2621"/>
    <w:rsid w:val="00903E1F"/>
    <w:rsid w:val="00983E7D"/>
    <w:rsid w:val="00A057D8"/>
    <w:rsid w:val="00B215A4"/>
    <w:rsid w:val="00C13CB4"/>
    <w:rsid w:val="00CA5221"/>
    <w:rsid w:val="00FB281F"/>
    <w:rsid w:val="00FB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1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aminedor1">
    <w:name w:val="la_mine_d_or1"/>
    <w:basedOn w:val="Policepardfaut"/>
    <w:rsid w:val="007C2621"/>
    <w:rPr>
      <w:b/>
      <w:bCs/>
      <w:i/>
      <w:iCs/>
      <w:color w:val="000000"/>
      <w:shd w:val="clear" w:color="auto" w:fill="FFFF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2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641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Utilisateur</cp:lastModifiedBy>
  <cp:revision>11</cp:revision>
  <dcterms:created xsi:type="dcterms:W3CDTF">2014-02-21T07:31:00Z</dcterms:created>
  <dcterms:modified xsi:type="dcterms:W3CDTF">2017-10-07T06:48:00Z</dcterms:modified>
</cp:coreProperties>
</file>